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Year </w:t>
      </w:r>
      <w:r w:rsidR="00946156">
        <w:rPr>
          <w:rFonts w:ascii="SassoonPrimaryInfant" w:hAnsi="SassoonPrimaryInfant"/>
          <w:b/>
          <w:bCs/>
          <w:sz w:val="28"/>
          <w:szCs w:val="28"/>
          <w:u w:val="single"/>
        </w:rPr>
        <w:t>3</w:t>
      </w:r>
    </w:p>
    <w:tbl>
      <w:tblPr>
        <w:tblStyle w:val="TableGrid"/>
        <w:tblpPr w:leftFromText="180" w:rightFromText="180" w:vertAnchor="text" w:horzAnchor="margin" w:tblpX="-289" w:tblpY="309"/>
        <w:tblW w:w="15871" w:type="dxa"/>
        <w:tblLook w:val="04A0" w:firstRow="1" w:lastRow="0" w:firstColumn="1" w:lastColumn="0" w:noHBand="0" w:noVBand="1"/>
      </w:tblPr>
      <w:tblGrid>
        <w:gridCol w:w="1397"/>
        <w:gridCol w:w="1401"/>
        <w:gridCol w:w="1479"/>
        <w:gridCol w:w="1425"/>
        <w:gridCol w:w="1400"/>
        <w:gridCol w:w="1433"/>
        <w:gridCol w:w="1422"/>
        <w:gridCol w:w="1437"/>
        <w:gridCol w:w="1674"/>
        <w:gridCol w:w="1397"/>
        <w:gridCol w:w="1406"/>
      </w:tblGrid>
      <w:tr w:rsidR="009B37A0" w:rsidTr="003966E4">
        <w:tc>
          <w:tcPr>
            <w:tcW w:w="1442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Good News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God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Christian Community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Incarnation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Kingdom of God</w:t>
            </w:r>
          </w:p>
        </w:tc>
        <w:tc>
          <w:tcPr>
            <w:tcW w:w="1442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Forgiveness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Salvation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Resurrection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Discipleship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Holy Spirit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Creation</w:t>
            </w:r>
          </w:p>
        </w:tc>
      </w:tr>
      <w:tr w:rsidR="009B37A0" w:rsidTr="003966E4">
        <w:tc>
          <w:tcPr>
            <w:tcW w:w="1442" w:type="dxa"/>
          </w:tcPr>
          <w:p w:rsidR="00946156" w:rsidRDefault="00946156" w:rsidP="00AF0E14">
            <w:pPr>
              <w:jc w:val="center"/>
            </w:pPr>
            <w:r>
              <w:t>t</w:t>
            </w:r>
            <w:r w:rsidRPr="008B6E4E">
              <w:t>ax collector</w:t>
            </w:r>
          </w:p>
          <w:p w:rsidR="00946156" w:rsidRPr="008B6E4E" w:rsidRDefault="00946156" w:rsidP="00AF0E14">
            <w:pPr>
              <w:jc w:val="center"/>
            </w:pPr>
            <w:r>
              <w:t>parable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Trinity</w:t>
            </w:r>
          </w:p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Holy Spirit</w:t>
            </w:r>
          </w:p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Jesus</w:t>
            </w:r>
          </w:p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God the Father</w:t>
            </w:r>
          </w:p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2960E8">
              <w:rPr>
                <w:rFonts w:ascii="Calibri" w:hAnsi="Calibri"/>
              </w:rPr>
              <w:t>ymbol</w:t>
            </w:r>
          </w:p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960E8">
              <w:rPr>
                <w:rFonts w:ascii="Calibri" w:hAnsi="Calibri"/>
              </w:rPr>
              <w:t>reator</w:t>
            </w:r>
          </w:p>
          <w:p w:rsidR="00946156" w:rsidRPr="002960E8" w:rsidRDefault="00946156" w:rsidP="00AF0E14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s</w:t>
            </w:r>
            <w:r w:rsidRPr="002960E8">
              <w:rPr>
                <w:rFonts w:ascii="Calibri" w:hAnsi="Calibri"/>
              </w:rPr>
              <w:t>ustainer</w:t>
            </w:r>
            <w:proofErr w:type="spellEnd"/>
          </w:p>
          <w:p w:rsidR="00946156" w:rsidRPr="002960E8" w:rsidRDefault="00946156" w:rsidP="00AF0E14">
            <w:pPr>
              <w:jc w:val="center"/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spirit</w:t>
            </w:r>
          </w:p>
          <w:p w:rsidR="00946156" w:rsidRDefault="00946156" w:rsidP="00AF0E14">
            <w:pPr>
              <w:jc w:val="center"/>
            </w:pPr>
            <w:r>
              <w:t>‘</w:t>
            </w:r>
            <w:r w:rsidRPr="00A7529D">
              <w:t>three in one’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Eucharist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communion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Anglican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Baptist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Methodist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Supper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sacrifice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remembrance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  <w:rPr>
                <w:sz w:val="20"/>
                <w:szCs w:val="20"/>
              </w:rPr>
            </w:pPr>
            <w:r w:rsidRPr="00BD1739">
              <w:rPr>
                <w:sz w:val="20"/>
                <w:szCs w:val="20"/>
              </w:rPr>
              <w:t>nativity stories</w:t>
            </w:r>
          </w:p>
          <w:p w:rsidR="009B37A0" w:rsidRPr="00BD1739" w:rsidRDefault="009B37A0" w:rsidP="00AF0E14">
            <w:pPr>
              <w:jc w:val="center"/>
              <w:rPr>
                <w:sz w:val="20"/>
                <w:szCs w:val="20"/>
              </w:rPr>
            </w:pPr>
            <w:r w:rsidRPr="00BD1739">
              <w:rPr>
                <w:sz w:val="20"/>
                <w:szCs w:val="20"/>
              </w:rPr>
              <w:t>Luke’s gospel</w:t>
            </w:r>
          </w:p>
          <w:p w:rsidR="009B37A0" w:rsidRDefault="009B37A0" w:rsidP="00AF0E14">
            <w:pPr>
              <w:jc w:val="center"/>
              <w:rPr>
                <w:sz w:val="20"/>
                <w:szCs w:val="20"/>
              </w:rPr>
            </w:pPr>
            <w:r w:rsidRPr="00BD1739">
              <w:rPr>
                <w:sz w:val="20"/>
                <w:szCs w:val="20"/>
              </w:rPr>
              <w:t>Matthew’s gospel</w:t>
            </w:r>
          </w:p>
          <w:p w:rsidR="009B37A0" w:rsidRPr="00BD1739" w:rsidRDefault="009B37A0" w:rsidP="00AF0E14">
            <w:pPr>
              <w:jc w:val="center"/>
              <w:rPr>
                <w:color w:val="44546A" w:themeColor="text2"/>
                <w:sz w:val="20"/>
                <w:szCs w:val="20"/>
                <w:u w:val="single"/>
              </w:rPr>
            </w:pPr>
            <w:r w:rsidRPr="00BD1739">
              <w:rPr>
                <w:sz w:val="20"/>
                <w:szCs w:val="20"/>
              </w:rPr>
              <w:t>Advent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Pr="00ED3CF5" w:rsidRDefault="009B37A0" w:rsidP="00AF0E14">
            <w:pPr>
              <w:jc w:val="center"/>
            </w:pPr>
            <w:r>
              <w:t>K</w:t>
            </w:r>
            <w:r w:rsidRPr="00ED3CF5">
              <w:t>ingdom of God</w:t>
            </w:r>
          </w:p>
          <w:p w:rsidR="009B37A0" w:rsidRPr="00ED3CF5" w:rsidRDefault="009B37A0" w:rsidP="00AF0E14">
            <w:pPr>
              <w:jc w:val="center"/>
            </w:pPr>
            <w:r w:rsidRPr="00ED3CF5">
              <w:t>Kingdom of Heaven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2" w:type="dxa"/>
          </w:tcPr>
          <w:p w:rsidR="009B37A0" w:rsidRPr="00EA3585" w:rsidRDefault="009B37A0" w:rsidP="00AF0E14">
            <w:pPr>
              <w:jc w:val="center"/>
            </w:pPr>
            <w:r>
              <w:t>t</w:t>
            </w:r>
            <w:r w:rsidRPr="00EA3585">
              <w:t>rust</w:t>
            </w:r>
          </w:p>
          <w:p w:rsidR="009B37A0" w:rsidRPr="00EA3585" w:rsidRDefault="009B37A0" w:rsidP="00AF0E14">
            <w:pPr>
              <w:jc w:val="center"/>
            </w:pPr>
            <w:r>
              <w:t>f</w:t>
            </w:r>
            <w:r w:rsidRPr="00EA3585">
              <w:t>orgiveness</w:t>
            </w:r>
          </w:p>
          <w:p w:rsidR="009B37A0" w:rsidRPr="00EA3585" w:rsidRDefault="009B37A0" w:rsidP="00AF0E14">
            <w:pPr>
              <w:jc w:val="center"/>
            </w:pPr>
            <w:r w:rsidRPr="00EA3585">
              <w:t>Judas</w:t>
            </w:r>
          </w:p>
          <w:p w:rsidR="009B37A0" w:rsidRPr="00EA3585" w:rsidRDefault="009B37A0" w:rsidP="00AF0E14">
            <w:pPr>
              <w:jc w:val="center"/>
            </w:pPr>
            <w:r>
              <w:t>b</w:t>
            </w:r>
            <w:r w:rsidRPr="00EA3585">
              <w:t>etrayal</w:t>
            </w:r>
          </w:p>
          <w:p w:rsidR="009B37A0" w:rsidRPr="00EA3585" w:rsidRDefault="009B37A0" w:rsidP="00AF0E14">
            <w:pPr>
              <w:jc w:val="center"/>
            </w:pPr>
            <w:r>
              <w:t>l</w:t>
            </w:r>
            <w:r w:rsidRPr="00EA3585">
              <w:t>oyalty</w:t>
            </w:r>
          </w:p>
          <w:p w:rsidR="009B37A0" w:rsidRPr="00EA3585" w:rsidRDefault="009B37A0" w:rsidP="00AF0E14">
            <w:pPr>
              <w:jc w:val="center"/>
            </w:pPr>
            <w:r w:rsidRPr="00EA3585">
              <w:t>Gethsemane</w:t>
            </w:r>
          </w:p>
          <w:p w:rsidR="009B37A0" w:rsidRPr="00EA3585" w:rsidRDefault="009B37A0" w:rsidP="00AF0E14">
            <w:pPr>
              <w:jc w:val="center"/>
            </w:pPr>
            <w:r w:rsidRPr="00EA3585">
              <w:t>Jerusalem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</w:pPr>
            <w:r>
              <w:t>rescue</w:t>
            </w:r>
          </w:p>
          <w:p w:rsidR="009B37A0" w:rsidRDefault="009B37A0" w:rsidP="00AF0E14">
            <w:pPr>
              <w:jc w:val="center"/>
            </w:pPr>
            <w:r>
              <w:t>repentance</w:t>
            </w:r>
          </w:p>
          <w:p w:rsidR="009B37A0" w:rsidRDefault="009B37A0" w:rsidP="00AF0E14">
            <w:pPr>
              <w:jc w:val="center"/>
            </w:pPr>
            <w:r>
              <w:t>salvation</w:t>
            </w:r>
          </w:p>
          <w:p w:rsidR="009B37A0" w:rsidRDefault="009B37A0" w:rsidP="00AF0E14">
            <w:pPr>
              <w:jc w:val="center"/>
            </w:pPr>
            <w:r>
              <w:t>sacrifice</w:t>
            </w:r>
          </w:p>
          <w:p w:rsidR="009B37A0" w:rsidRDefault="009B37A0" w:rsidP="00AF0E14">
            <w:pPr>
              <w:jc w:val="center"/>
            </w:pPr>
            <w:r>
              <w:t>Last Supper</w:t>
            </w:r>
          </w:p>
          <w:p w:rsidR="009B37A0" w:rsidRDefault="009B37A0" w:rsidP="00AF0E14">
            <w:pPr>
              <w:jc w:val="center"/>
            </w:pPr>
            <w:r>
              <w:t>Maundy Thursday</w:t>
            </w:r>
          </w:p>
          <w:p w:rsidR="009B37A0" w:rsidRDefault="009B37A0" w:rsidP="00AF0E14">
            <w:pPr>
              <w:jc w:val="center"/>
            </w:pPr>
            <w:r>
              <w:t>Good Friday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</w:pPr>
            <w:r>
              <w:t>resurrection</w:t>
            </w:r>
          </w:p>
          <w:p w:rsidR="009B37A0" w:rsidRDefault="009B37A0" w:rsidP="00AF0E14">
            <w:pPr>
              <w:jc w:val="center"/>
            </w:pPr>
            <w:r>
              <w:t>tomb</w:t>
            </w:r>
          </w:p>
          <w:p w:rsidR="009B37A0" w:rsidRDefault="009B37A0" w:rsidP="00AF0E14">
            <w:pPr>
              <w:jc w:val="center"/>
            </w:pPr>
            <w:r>
              <w:t>Mary</w:t>
            </w:r>
          </w:p>
          <w:p w:rsidR="009B37A0" w:rsidRDefault="009B37A0" w:rsidP="00AF0E14">
            <w:pPr>
              <w:jc w:val="center"/>
            </w:pPr>
            <w:r>
              <w:t>good news</w:t>
            </w:r>
          </w:p>
          <w:p w:rsidR="009B37A0" w:rsidRDefault="009B37A0" w:rsidP="00AF0E14">
            <w:pPr>
              <w:jc w:val="center"/>
            </w:pPr>
            <w:r>
              <w:t>new life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rules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commandments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icon</w:t>
            </w:r>
          </w:p>
          <w:p w:rsidR="009B37A0" w:rsidRDefault="009B37A0" w:rsidP="00AF0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trefoil and triangle</w:t>
            </w:r>
          </w:p>
          <w:p w:rsidR="009B37A0" w:rsidRDefault="009B37A0" w:rsidP="00AF0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Celtic cross</w:t>
            </w:r>
          </w:p>
          <w:p w:rsidR="009B37A0" w:rsidRDefault="009B37A0" w:rsidP="00AF0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Trinity</w:t>
            </w:r>
          </w:p>
          <w:p w:rsidR="009B37A0" w:rsidRDefault="009B37A0" w:rsidP="00AF0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godhead</w:t>
            </w:r>
          </w:p>
          <w:p w:rsidR="003966E4" w:rsidRDefault="003966E4" w:rsidP="00AF0E14">
            <w:pPr>
              <w:jc w:val="center"/>
            </w:pPr>
          </w:p>
        </w:tc>
        <w:tc>
          <w:tcPr>
            <w:tcW w:w="1443" w:type="dxa"/>
          </w:tcPr>
          <w:p w:rsidR="009B37A0" w:rsidRDefault="009B37A0" w:rsidP="00AF0E1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</w:t>
            </w:r>
            <w:r w:rsidRPr="008A08B0">
              <w:rPr>
                <w:rFonts w:ascii="Calibri" w:hAnsi="Calibri"/>
                <w:color w:val="000000" w:themeColor="text1"/>
              </w:rPr>
              <w:t>reation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resources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justice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injustice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poverty</w:t>
            </w:r>
          </w:p>
          <w:p w:rsidR="009B37A0" w:rsidRDefault="009B37A0" w:rsidP="00AF0E1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wealth</w:t>
            </w:r>
          </w:p>
          <w:p w:rsidR="003966E4" w:rsidRDefault="003966E4" w:rsidP="00AF0E14">
            <w:pPr>
              <w:jc w:val="center"/>
            </w:pPr>
          </w:p>
        </w:tc>
      </w:tr>
    </w:tbl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484"/>
      </w:tblGrid>
      <w:tr w:rsidR="00F86B9C" w:rsidTr="00496B37">
        <w:tc>
          <w:tcPr>
            <w:tcW w:w="1418" w:type="dxa"/>
          </w:tcPr>
          <w:p w:rsidR="002D307C" w:rsidRDefault="002D307C" w:rsidP="00496B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  <w:p w:rsidR="00F86B9C" w:rsidRDefault="002D307C" w:rsidP="002D307C">
            <w:pPr>
              <w:jc w:val="center"/>
              <w:rPr>
                <w:b/>
              </w:rPr>
            </w:pPr>
            <w:r w:rsidRPr="002D307C">
              <w:rPr>
                <w:b/>
              </w:rPr>
              <w:t>Concepts:</w:t>
            </w:r>
          </w:p>
          <w:p w:rsidR="002D307C" w:rsidRPr="002D307C" w:rsidRDefault="002D307C" w:rsidP="002D307C">
            <w:pPr>
              <w:jc w:val="center"/>
              <w:rPr>
                <w:b/>
              </w:rPr>
            </w:pPr>
            <w:r>
              <w:rPr>
                <w:b/>
              </w:rPr>
              <w:t xml:space="preserve">Allah, </w:t>
            </w:r>
            <w:proofErr w:type="spellStart"/>
            <w:r>
              <w:rPr>
                <w:b/>
              </w:rPr>
              <w:t>Shahadah</w:t>
            </w:r>
            <w:proofErr w:type="spellEnd"/>
          </w:p>
        </w:tc>
        <w:tc>
          <w:tcPr>
            <w:tcW w:w="1418" w:type="dxa"/>
          </w:tcPr>
          <w:p w:rsidR="00F86B9C" w:rsidRDefault="002D307C" w:rsidP="00496B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  <w:p w:rsidR="00F86B9C" w:rsidRPr="00655B40" w:rsidRDefault="00F86B9C" w:rsidP="002D30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  <w:proofErr w:type="spellStart"/>
            <w:r w:rsidR="002D307C">
              <w:rPr>
                <w:b/>
              </w:rPr>
              <w:t>prophethood</w:t>
            </w:r>
            <w:proofErr w:type="spellEnd"/>
            <w:r w:rsidR="002D307C">
              <w:rPr>
                <w:b/>
              </w:rPr>
              <w:t>, sacred</w:t>
            </w:r>
          </w:p>
        </w:tc>
      </w:tr>
      <w:tr w:rsidR="00F86B9C" w:rsidTr="00496B37">
        <w:tc>
          <w:tcPr>
            <w:tcW w:w="1418" w:type="dxa"/>
          </w:tcPr>
          <w:p w:rsidR="002D307C" w:rsidRPr="00650FAB" w:rsidRDefault="002D307C" w:rsidP="002D307C">
            <w:pPr>
              <w:jc w:val="center"/>
              <w:rPr>
                <w:color w:val="000000" w:themeColor="text1"/>
              </w:rPr>
            </w:pPr>
            <w:r w:rsidRPr="00650FAB">
              <w:rPr>
                <w:color w:val="000000" w:themeColor="text1"/>
              </w:rPr>
              <w:t>Allah</w:t>
            </w:r>
          </w:p>
          <w:p w:rsidR="002D307C" w:rsidRPr="00650FAB" w:rsidRDefault="002D307C" w:rsidP="002D307C">
            <w:pPr>
              <w:jc w:val="center"/>
              <w:rPr>
                <w:color w:val="000000" w:themeColor="text1"/>
              </w:rPr>
            </w:pPr>
            <w:r w:rsidRPr="00650FAB">
              <w:rPr>
                <w:color w:val="000000" w:themeColor="text1"/>
              </w:rPr>
              <w:t>Qur’an</w:t>
            </w:r>
          </w:p>
          <w:p w:rsidR="00F86B9C" w:rsidRPr="00B1648F" w:rsidRDefault="00F86B9C" w:rsidP="002D30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936D6">
              <w:rPr>
                <w:rFonts w:ascii="Calibri" w:hAnsi="Calibri"/>
                <w:color w:val="000000" w:themeColor="text1"/>
              </w:rPr>
              <w:t>Allah</w:t>
            </w:r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936D6">
              <w:rPr>
                <w:rFonts w:ascii="Calibri" w:hAnsi="Calibri"/>
                <w:color w:val="000000" w:themeColor="text1"/>
              </w:rPr>
              <w:t>Qur’an</w:t>
            </w:r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Muhammad</w:t>
            </w:r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936D6">
              <w:rPr>
                <w:rFonts w:ascii="Calibri" w:hAnsi="Calibri"/>
                <w:color w:val="000000" w:themeColor="text1"/>
              </w:rPr>
              <w:t>prophet</w:t>
            </w:r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936D6">
              <w:rPr>
                <w:rFonts w:ascii="Calibri" w:hAnsi="Calibri"/>
                <w:color w:val="000000" w:themeColor="text1"/>
              </w:rPr>
              <w:t>Night of Power</w:t>
            </w:r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</w:t>
            </w:r>
            <w:r w:rsidRPr="008936D6">
              <w:rPr>
                <w:rFonts w:ascii="Calibri" w:hAnsi="Calibri"/>
                <w:color w:val="000000" w:themeColor="text1"/>
              </w:rPr>
              <w:t>evelation</w:t>
            </w:r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</w:t>
            </w:r>
            <w:r w:rsidRPr="008936D6">
              <w:rPr>
                <w:rFonts w:ascii="Calibri" w:hAnsi="Calibri"/>
                <w:color w:val="000000" w:themeColor="text1"/>
              </w:rPr>
              <w:t xml:space="preserve">ngel </w:t>
            </w:r>
            <w:proofErr w:type="spellStart"/>
            <w:r w:rsidRPr="008936D6">
              <w:rPr>
                <w:rFonts w:ascii="Calibri" w:hAnsi="Calibri"/>
                <w:color w:val="000000" w:themeColor="text1"/>
              </w:rPr>
              <w:t>Jibril</w:t>
            </w:r>
            <w:proofErr w:type="spellEnd"/>
          </w:p>
          <w:p w:rsidR="002D307C" w:rsidRPr="008936D6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8936D6">
              <w:rPr>
                <w:rFonts w:ascii="Calibri" w:hAnsi="Calibri"/>
                <w:color w:val="000000" w:themeColor="text1"/>
              </w:rPr>
              <w:t>Khahijah</w:t>
            </w:r>
            <w:proofErr w:type="spellEnd"/>
          </w:p>
          <w:p w:rsidR="00F86B9C" w:rsidRPr="002D307C" w:rsidRDefault="002D307C" w:rsidP="002D307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</w:t>
            </w:r>
            <w:r w:rsidRPr="008936D6">
              <w:rPr>
                <w:rFonts w:ascii="Calibri" w:hAnsi="Calibri"/>
                <w:color w:val="000000" w:themeColor="text1"/>
              </w:rPr>
              <w:t xml:space="preserve">ave </w:t>
            </w:r>
            <w:r w:rsidR="008D3A66">
              <w:rPr>
                <w:rFonts w:ascii="Calibri" w:hAnsi="Calibri"/>
                <w:color w:val="000000" w:themeColor="text1"/>
              </w:rPr>
              <w:t>(</w:t>
            </w:r>
            <w:r w:rsidRPr="008936D6">
              <w:rPr>
                <w:rFonts w:ascii="Calibri" w:hAnsi="Calibri"/>
                <w:color w:val="000000" w:themeColor="text1"/>
              </w:rPr>
              <w:t>Hira</w:t>
            </w:r>
            <w:r w:rsidR="008D3A66">
              <w:rPr>
                <w:rFonts w:ascii="Calibri" w:hAnsi="Calibri"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</w:tbl>
    <w:p w:rsidR="00EA102C" w:rsidRDefault="005501B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7576185</wp:posOffset>
            </wp:positionH>
            <wp:positionV relativeFrom="paragraph">
              <wp:posOffset>224155</wp:posOffset>
            </wp:positionV>
            <wp:extent cx="2078990" cy="695325"/>
            <wp:effectExtent l="0" t="0" r="0" b="9525"/>
            <wp:wrapNone/>
            <wp:docPr id="2" name="Picture 2" descr="CB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BC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9C" w:rsidRPr="00EA567B">
        <w:rPr>
          <w:rFonts w:ascii="Papyrus" w:hAnsi="Papyrus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D223596" wp14:editId="146E8C31">
            <wp:simplePos x="0" y="0"/>
            <wp:positionH relativeFrom="margin">
              <wp:align>center</wp:align>
            </wp:positionH>
            <wp:positionV relativeFrom="paragraph">
              <wp:posOffset>2741204</wp:posOffset>
            </wp:positionV>
            <wp:extent cx="2079171" cy="695329"/>
            <wp:effectExtent l="0" t="0" r="0" b="0"/>
            <wp:wrapNone/>
            <wp:docPr id="1" name="Picture 1" descr="C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1" cy="6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2D28EE"/>
    <w:rsid w:val="002D307C"/>
    <w:rsid w:val="003966E4"/>
    <w:rsid w:val="00474632"/>
    <w:rsid w:val="005501B6"/>
    <w:rsid w:val="007B677E"/>
    <w:rsid w:val="008D3A66"/>
    <w:rsid w:val="00946156"/>
    <w:rsid w:val="009B37A0"/>
    <w:rsid w:val="009C3FAB"/>
    <w:rsid w:val="00AF0E14"/>
    <w:rsid w:val="00EA102C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8E61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5</cp:revision>
  <dcterms:created xsi:type="dcterms:W3CDTF">2020-01-29T21:19:00Z</dcterms:created>
  <dcterms:modified xsi:type="dcterms:W3CDTF">2020-02-04T11:25:00Z</dcterms:modified>
</cp:coreProperties>
</file>